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7B7C" w:rsidRPr="0087198B" w:rsidRDefault="00380B2D" w:rsidP="000D7B7C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</w:pPr>
      <w:r>
        <w:fldChar w:fldCharType="begin"/>
      </w:r>
      <w:r>
        <w:instrText xml:space="preserve"> HYPERLINK "https://kurganservice.ru/product-category/navesnoe-oborudovanie-dlya-universalnyh-minipogruzchikov/" </w:instrText>
      </w:r>
      <w:r>
        <w:fldChar w:fldCharType="separate"/>
      </w:r>
      <w:r w:rsidR="000D7B7C" w:rsidRPr="0087198B"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  <w:t>НАВЕСНОЕ ОБОРУДОВАНИЕ ДЛЯ фронтальных</w:t>
      </w:r>
      <w:r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  <w:fldChar w:fldCharType="end"/>
      </w:r>
      <w:r w:rsidR="000D7B7C" w:rsidRPr="0087198B"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  <w:t xml:space="preserve"> погрузчиков</w:t>
      </w:r>
    </w:p>
    <w:p w:rsidR="00502E46" w:rsidRDefault="00502E46"/>
    <w:p w:rsidR="00380B2D" w:rsidRDefault="00493908" w:rsidP="000D7B7C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 w:themeColor="text1"/>
          <w:sz w:val="28"/>
          <w:u w:val="single"/>
        </w:rPr>
      </w:pPr>
      <w:bookmarkStart w:id="0" w:name="_GoBack"/>
      <w:r w:rsidRPr="00493908">
        <w:rPr>
          <w:b/>
          <w:bCs/>
          <w:color w:val="000000" w:themeColor="text1"/>
          <w:sz w:val="28"/>
          <w:u w:val="single"/>
        </w:rPr>
        <w:t>Снегоочиститель С2-250ГП</w:t>
      </w:r>
    </w:p>
    <w:bookmarkEnd w:id="0"/>
    <w:p w:rsidR="000D7B7C" w:rsidRDefault="000D7B7C" w:rsidP="000D7B7C">
      <w:pPr>
        <w:pStyle w:val="a3"/>
        <w:shd w:val="clear" w:color="auto" w:fill="FFFFFF"/>
        <w:spacing w:before="0" w:beforeAutospacing="0" w:after="0" w:afterAutospacing="0"/>
        <w:rPr>
          <w:bCs/>
          <w:color w:val="000000" w:themeColor="text1"/>
          <w:sz w:val="28"/>
        </w:rPr>
      </w:pPr>
    </w:p>
    <w:p w:rsidR="00493908" w:rsidRPr="00D3373C" w:rsidRDefault="00493908" w:rsidP="000D7B7C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 w:themeColor="text1"/>
          <w:u w:val="single"/>
        </w:rPr>
      </w:pPr>
      <w:r>
        <w:rPr>
          <w:bCs/>
          <w:noProof/>
          <w:color w:val="000000" w:themeColor="text1"/>
          <w:sz w:val="28"/>
        </w:rPr>
        <w:drawing>
          <wp:inline distT="0" distB="0" distL="0" distR="0">
            <wp:extent cx="2895600" cy="3039452"/>
            <wp:effectExtent l="0" t="0" r="0" b="8890"/>
            <wp:docPr id="1" name="Рисунок 1" descr="C:\Users\Инна\Desktop\ab68a30e1ba1eca0366fdddd8a17a2522b27823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Инна\Desktop\ab68a30e1ba1eca0366fdddd8a17a2522b27823e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7268" cy="30412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3908" w:rsidRPr="00493908" w:rsidRDefault="00493908" w:rsidP="00493908">
      <w:pPr>
        <w:pStyle w:val="a3"/>
        <w:spacing w:after="0"/>
        <w:rPr>
          <w:color w:val="000000" w:themeColor="text1"/>
        </w:rPr>
      </w:pPr>
      <w:r w:rsidRPr="00493908">
        <w:rPr>
          <w:color w:val="000000" w:themeColor="text1"/>
        </w:rPr>
        <w:t>Снегоочиститель общего назначения с гидроприводом рабочих механизмом – незаменимое навесное оборудование в зимний период. Идеально подходит для уборки дорог, тротуаров и других территорий, покрытых снегом.</w:t>
      </w:r>
    </w:p>
    <w:p w:rsidR="00493908" w:rsidRPr="00493908" w:rsidRDefault="00493908" w:rsidP="00493908">
      <w:pPr>
        <w:pStyle w:val="a3"/>
        <w:spacing w:after="0"/>
        <w:rPr>
          <w:color w:val="000000" w:themeColor="text1"/>
        </w:rPr>
      </w:pPr>
      <w:r w:rsidRPr="00493908">
        <w:rPr>
          <w:color w:val="000000" w:themeColor="text1"/>
        </w:rPr>
        <w:t>Снегоочиститель является навесным оборудованием для коммунально-строительных машин и фронтальных погрузчиков.</w:t>
      </w:r>
    </w:p>
    <w:p w:rsidR="00380B2D" w:rsidRPr="00493908" w:rsidRDefault="00493908" w:rsidP="00493908">
      <w:pPr>
        <w:pStyle w:val="a3"/>
        <w:rPr>
          <w:color w:val="000000" w:themeColor="text1"/>
        </w:rPr>
      </w:pPr>
      <w:r w:rsidRPr="00493908">
        <w:rPr>
          <w:bCs/>
          <w:color w:val="000000" w:themeColor="text1"/>
        </w:rPr>
        <w:t>Эффективная многофункциональность нашего снегоочистителя гарантирует его успешное применение в различных ситуациях!</w:t>
      </w:r>
    </w:p>
    <w:p w:rsidR="000D7B7C" w:rsidRDefault="000D7B7C" w:rsidP="000D7B7C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0D7B7C">
        <w:rPr>
          <w:color w:val="000000" w:themeColor="text1"/>
        </w:rPr>
        <w:t>Технические характеристики:</w:t>
      </w:r>
    </w:p>
    <w:p w:rsidR="00380B2D" w:rsidRDefault="00380B2D" w:rsidP="000D7B7C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tbl>
      <w:tblPr>
        <w:tblStyle w:val="a5"/>
        <w:tblW w:w="9351" w:type="dxa"/>
        <w:tblLook w:val="04A0" w:firstRow="1" w:lastRow="0" w:firstColumn="1" w:lastColumn="0" w:noHBand="0" w:noVBand="1"/>
      </w:tblPr>
      <w:tblGrid>
        <w:gridCol w:w="6799"/>
        <w:gridCol w:w="2552"/>
      </w:tblGrid>
      <w:tr w:rsidR="00493908" w:rsidRPr="00493908" w:rsidTr="00493908">
        <w:tc>
          <w:tcPr>
            <w:tcW w:w="6799" w:type="dxa"/>
            <w:hideMark/>
          </w:tcPr>
          <w:p w:rsidR="00493908" w:rsidRPr="00493908" w:rsidRDefault="00493908" w:rsidP="0049390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Диаметр шнека, мм</w:t>
            </w:r>
          </w:p>
        </w:tc>
        <w:tc>
          <w:tcPr>
            <w:tcW w:w="2552" w:type="dxa"/>
            <w:hideMark/>
          </w:tcPr>
          <w:p w:rsidR="00493908" w:rsidRPr="00493908" w:rsidRDefault="00493908" w:rsidP="0049390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</w:tr>
      <w:tr w:rsidR="00493908" w:rsidRPr="00493908" w:rsidTr="00493908">
        <w:tc>
          <w:tcPr>
            <w:tcW w:w="6799" w:type="dxa"/>
            <w:hideMark/>
          </w:tcPr>
          <w:p w:rsidR="00493908" w:rsidRPr="00493908" w:rsidRDefault="00493908" w:rsidP="0049390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шнеков, </w:t>
            </w:r>
            <w:proofErr w:type="spellStart"/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</w:t>
            </w:r>
            <w:proofErr w:type="spellEnd"/>
          </w:p>
        </w:tc>
        <w:tc>
          <w:tcPr>
            <w:tcW w:w="2552" w:type="dxa"/>
            <w:hideMark/>
          </w:tcPr>
          <w:p w:rsidR="00493908" w:rsidRPr="00493908" w:rsidRDefault="00493908" w:rsidP="0049390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493908" w:rsidRPr="00493908" w:rsidTr="00493908">
        <w:tc>
          <w:tcPr>
            <w:tcW w:w="6799" w:type="dxa"/>
            <w:hideMark/>
          </w:tcPr>
          <w:p w:rsidR="00493908" w:rsidRPr="00493908" w:rsidRDefault="00493908" w:rsidP="0049390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Ширина захвата, мм</w:t>
            </w:r>
          </w:p>
        </w:tc>
        <w:tc>
          <w:tcPr>
            <w:tcW w:w="2552" w:type="dxa"/>
            <w:hideMark/>
          </w:tcPr>
          <w:p w:rsidR="00493908" w:rsidRPr="00493908" w:rsidRDefault="00493908" w:rsidP="0049390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2500</w:t>
            </w:r>
          </w:p>
        </w:tc>
      </w:tr>
      <w:tr w:rsidR="00493908" w:rsidRPr="00493908" w:rsidTr="00493908">
        <w:tc>
          <w:tcPr>
            <w:tcW w:w="6799" w:type="dxa"/>
            <w:hideMark/>
          </w:tcPr>
          <w:p w:rsidR="00493908" w:rsidRPr="00493908" w:rsidRDefault="00493908" w:rsidP="0049390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Диаметр ротора, мм</w:t>
            </w:r>
          </w:p>
        </w:tc>
        <w:tc>
          <w:tcPr>
            <w:tcW w:w="2552" w:type="dxa"/>
            <w:hideMark/>
          </w:tcPr>
          <w:p w:rsidR="00493908" w:rsidRPr="00493908" w:rsidRDefault="00493908" w:rsidP="0049390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760</w:t>
            </w:r>
          </w:p>
        </w:tc>
      </w:tr>
      <w:tr w:rsidR="00493908" w:rsidRPr="00493908" w:rsidTr="00493908">
        <w:tc>
          <w:tcPr>
            <w:tcW w:w="6799" w:type="dxa"/>
            <w:hideMark/>
          </w:tcPr>
          <w:p w:rsidR="00493908" w:rsidRPr="00493908" w:rsidRDefault="00493908" w:rsidP="0049390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Скорость вращения шнеков, об/мин</w:t>
            </w:r>
          </w:p>
        </w:tc>
        <w:tc>
          <w:tcPr>
            <w:tcW w:w="2552" w:type="dxa"/>
            <w:hideMark/>
          </w:tcPr>
          <w:p w:rsidR="00493908" w:rsidRPr="00493908" w:rsidRDefault="00493908" w:rsidP="0049390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250</w:t>
            </w:r>
          </w:p>
        </w:tc>
      </w:tr>
      <w:tr w:rsidR="00493908" w:rsidRPr="00493908" w:rsidTr="00493908">
        <w:tc>
          <w:tcPr>
            <w:tcW w:w="6799" w:type="dxa"/>
            <w:hideMark/>
          </w:tcPr>
          <w:p w:rsidR="00493908" w:rsidRPr="00493908" w:rsidRDefault="00493908" w:rsidP="0049390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Скорость вращения ротора, об/мин</w:t>
            </w:r>
          </w:p>
        </w:tc>
        <w:tc>
          <w:tcPr>
            <w:tcW w:w="2552" w:type="dxa"/>
            <w:hideMark/>
          </w:tcPr>
          <w:p w:rsidR="00493908" w:rsidRPr="00493908" w:rsidRDefault="00493908" w:rsidP="0049390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550</w:t>
            </w:r>
          </w:p>
        </w:tc>
      </w:tr>
      <w:tr w:rsidR="00493908" w:rsidRPr="00493908" w:rsidTr="00493908">
        <w:tc>
          <w:tcPr>
            <w:tcW w:w="6799" w:type="dxa"/>
            <w:hideMark/>
          </w:tcPr>
          <w:p w:rsidR="00493908" w:rsidRPr="00493908" w:rsidRDefault="00493908" w:rsidP="0049390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Скорость уборки, не более, км/час</w:t>
            </w:r>
          </w:p>
        </w:tc>
        <w:tc>
          <w:tcPr>
            <w:tcW w:w="2552" w:type="dxa"/>
            <w:hideMark/>
          </w:tcPr>
          <w:p w:rsidR="00493908" w:rsidRPr="00493908" w:rsidRDefault="00493908" w:rsidP="0049390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493908" w:rsidRPr="00493908" w:rsidTr="00493908">
        <w:tc>
          <w:tcPr>
            <w:tcW w:w="6799" w:type="dxa"/>
            <w:hideMark/>
          </w:tcPr>
          <w:p w:rsidR="00493908" w:rsidRPr="00493908" w:rsidRDefault="00493908" w:rsidP="0049390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 подача гидравлической жидкости, не менее, л/мин</w:t>
            </w:r>
          </w:p>
        </w:tc>
        <w:tc>
          <w:tcPr>
            <w:tcW w:w="2552" w:type="dxa"/>
            <w:hideMark/>
          </w:tcPr>
          <w:p w:rsidR="00493908" w:rsidRPr="00493908" w:rsidRDefault="00493908" w:rsidP="0049390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</w:t>
            </w:r>
          </w:p>
        </w:tc>
      </w:tr>
      <w:tr w:rsidR="00493908" w:rsidRPr="00493908" w:rsidTr="00493908">
        <w:tc>
          <w:tcPr>
            <w:tcW w:w="6799" w:type="dxa"/>
            <w:hideMark/>
          </w:tcPr>
          <w:p w:rsidR="00493908" w:rsidRPr="00493908" w:rsidRDefault="00493908" w:rsidP="0049390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Производительность по снегу, не менее, м³/час</w:t>
            </w:r>
          </w:p>
        </w:tc>
        <w:tc>
          <w:tcPr>
            <w:tcW w:w="2552" w:type="dxa"/>
            <w:hideMark/>
          </w:tcPr>
          <w:p w:rsidR="00493908" w:rsidRPr="00493908" w:rsidRDefault="00493908" w:rsidP="0049390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185</w:t>
            </w:r>
          </w:p>
        </w:tc>
      </w:tr>
      <w:tr w:rsidR="00493908" w:rsidRPr="00493908" w:rsidTr="00493908">
        <w:tc>
          <w:tcPr>
            <w:tcW w:w="6799" w:type="dxa"/>
            <w:hideMark/>
          </w:tcPr>
          <w:p w:rsidR="00493908" w:rsidRPr="00493908" w:rsidRDefault="00493908" w:rsidP="0049390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Дальность отбрасывания снега, не менее, м</w:t>
            </w:r>
          </w:p>
        </w:tc>
        <w:tc>
          <w:tcPr>
            <w:tcW w:w="2552" w:type="dxa"/>
            <w:hideMark/>
          </w:tcPr>
          <w:p w:rsidR="00493908" w:rsidRPr="00493908" w:rsidRDefault="00493908" w:rsidP="0049390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</w:tr>
      <w:tr w:rsidR="00493908" w:rsidRPr="00493908" w:rsidTr="00493908">
        <w:tc>
          <w:tcPr>
            <w:tcW w:w="6799" w:type="dxa"/>
            <w:hideMark/>
          </w:tcPr>
          <w:p w:rsidR="00493908" w:rsidRPr="00493908" w:rsidRDefault="00493908" w:rsidP="0049390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высота убираемого снега, не менее, м</w:t>
            </w:r>
          </w:p>
        </w:tc>
        <w:tc>
          <w:tcPr>
            <w:tcW w:w="2552" w:type="dxa"/>
            <w:hideMark/>
          </w:tcPr>
          <w:p w:rsidR="00493908" w:rsidRPr="00493908" w:rsidRDefault="00493908" w:rsidP="0049390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1,0</w:t>
            </w:r>
          </w:p>
        </w:tc>
      </w:tr>
      <w:tr w:rsidR="00493908" w:rsidRPr="00493908" w:rsidTr="00493908">
        <w:tc>
          <w:tcPr>
            <w:tcW w:w="6799" w:type="dxa"/>
            <w:hideMark/>
          </w:tcPr>
          <w:p w:rsidR="00493908" w:rsidRPr="00493908" w:rsidRDefault="00493908" w:rsidP="0049390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Габаритные размеры, мм</w:t>
            </w:r>
          </w:p>
        </w:tc>
        <w:tc>
          <w:tcPr>
            <w:tcW w:w="2552" w:type="dxa"/>
            <w:hideMark/>
          </w:tcPr>
          <w:p w:rsidR="00493908" w:rsidRPr="00493908" w:rsidRDefault="00493908" w:rsidP="0049390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93908" w:rsidRPr="00493908" w:rsidTr="00493908">
        <w:tc>
          <w:tcPr>
            <w:tcW w:w="6799" w:type="dxa"/>
            <w:hideMark/>
          </w:tcPr>
          <w:p w:rsidR="00493908" w:rsidRPr="00493908" w:rsidRDefault="00493908" w:rsidP="0049390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длина/ширина/высота максимальная</w:t>
            </w:r>
          </w:p>
        </w:tc>
        <w:tc>
          <w:tcPr>
            <w:tcW w:w="2552" w:type="dxa"/>
            <w:hideMark/>
          </w:tcPr>
          <w:p w:rsidR="00493908" w:rsidRPr="00493908" w:rsidRDefault="00493908" w:rsidP="0049390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1300/2500/2500</w:t>
            </w:r>
          </w:p>
        </w:tc>
      </w:tr>
      <w:tr w:rsidR="00493908" w:rsidRPr="00493908" w:rsidTr="00493908">
        <w:tc>
          <w:tcPr>
            <w:tcW w:w="6799" w:type="dxa"/>
            <w:hideMark/>
          </w:tcPr>
          <w:p w:rsidR="00493908" w:rsidRPr="00493908" w:rsidRDefault="00493908" w:rsidP="0049390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2552" w:type="dxa"/>
            <w:hideMark/>
          </w:tcPr>
          <w:p w:rsidR="00493908" w:rsidRPr="00493908" w:rsidRDefault="00493908" w:rsidP="0049390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39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620</w:t>
            </w:r>
          </w:p>
        </w:tc>
      </w:tr>
    </w:tbl>
    <w:p w:rsidR="00380B2D" w:rsidRPr="000D7B7C" w:rsidRDefault="00380B2D" w:rsidP="000D7B7C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0D7B7C" w:rsidRDefault="000D7B7C"/>
    <w:sectPr w:rsidR="000D7B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7B7C"/>
    <w:rsid w:val="000D7B7C"/>
    <w:rsid w:val="00380B2D"/>
    <w:rsid w:val="00493908"/>
    <w:rsid w:val="00502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ECB076"/>
  <w15:chartTrackingRefBased/>
  <w15:docId w15:val="{7D080105-0EED-46E6-B963-A69EB383C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7B7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D7B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D7B7C"/>
    <w:rPr>
      <w:b/>
      <w:bCs/>
    </w:rPr>
  </w:style>
  <w:style w:type="table" w:styleId="a5">
    <w:name w:val="Table Grid"/>
    <w:basedOn w:val="a1"/>
    <w:uiPriority w:val="39"/>
    <w:rsid w:val="000D7B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41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84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8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7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2</cp:revision>
  <dcterms:created xsi:type="dcterms:W3CDTF">2020-06-25T06:57:00Z</dcterms:created>
  <dcterms:modified xsi:type="dcterms:W3CDTF">2020-06-25T06:57:00Z</dcterms:modified>
</cp:coreProperties>
</file>