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C45" w:rsidRDefault="00705C45" w:rsidP="00705C45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</w:pP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 xml:space="preserve">НАВЕСНОЕ ОБОРУДОВАНИЕ ДЛЯ </w:t>
      </w:r>
      <w:r w:rsidR="009576D1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экскаваторов-погрузчиков</w:t>
      </w:r>
    </w:p>
    <w:p w:rsidR="00197589" w:rsidRDefault="00197589"/>
    <w:p w:rsidR="00705C45" w:rsidRPr="00705C45" w:rsidRDefault="00E1010B" w:rsidP="00705C45">
      <w:pPr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Гидромолот ГМ</w:t>
      </w:r>
    </w:p>
    <w:p w:rsidR="00705C45" w:rsidRDefault="00E1010B" w:rsidP="00705C45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13pt;height:159.6pt">
            <v:imagedata r:id="rId7" o:title="WhatsApp Image 2022-03-25 at 10.50"/>
          </v:shape>
        </w:pict>
      </w:r>
      <w:r w:rsidR="0062296D">
        <w:rPr>
          <w:color w:val="000000" w:themeColor="text1"/>
        </w:rPr>
        <w:t xml:space="preserve"> </w:t>
      </w:r>
      <w:r>
        <w:rPr>
          <w:color w:val="000000" w:themeColor="text1"/>
        </w:rPr>
        <w:pict>
          <v:shape id="_x0000_i1026" type="#_x0000_t75" style="width:211.8pt;height:159.6pt">
            <v:imagedata r:id="rId8" o:title="WhatsApp Image 2022-03-25 at 10.50"/>
          </v:shape>
        </w:pict>
      </w:r>
    </w:p>
    <w:p w:rsidR="00705C45" w:rsidRDefault="00705C45" w:rsidP="00705C45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62296D" w:rsidRPr="0062296D" w:rsidRDefault="0062296D" w:rsidP="0062296D">
      <w:pPr>
        <w:spacing w:after="15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296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Гидромолот</w:t>
      </w:r>
      <w:r w:rsidRPr="0062296D">
        <w:rPr>
          <w:rFonts w:ascii="Times New Roman" w:eastAsia="Times New Roman" w:hAnsi="Times New Roman" w:cs="Times New Roman"/>
          <w:sz w:val="24"/>
          <w:szCs w:val="24"/>
          <w:lang w:eastAsia="ru-RU"/>
        </w:rPr>
        <w:t> - несомненный лидер дополнительного навесного оборудования, который совершает ударные действия за счет гидравлической системы экскаватора-погрузчика.</w:t>
      </w:r>
    </w:p>
    <w:p w:rsidR="0062296D" w:rsidRPr="0062296D" w:rsidRDefault="0062296D" w:rsidP="0062296D">
      <w:pPr>
        <w:spacing w:after="15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296D">
        <w:rPr>
          <w:rFonts w:ascii="Times New Roman" w:eastAsia="Times New Roman" w:hAnsi="Times New Roman" w:cs="Times New Roman"/>
          <w:sz w:val="24"/>
          <w:szCs w:val="24"/>
          <w:lang w:eastAsia="ru-RU"/>
        </w:rPr>
        <w:t>Гидромолот активно используется при дорожных, строительных, земляных и многих других работах.</w:t>
      </w:r>
    </w:p>
    <w:p w:rsidR="0062296D" w:rsidRPr="0062296D" w:rsidRDefault="0062296D" w:rsidP="0062296D">
      <w:pPr>
        <w:spacing w:after="15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296D">
        <w:rPr>
          <w:rFonts w:ascii="Times New Roman" w:eastAsia="Times New Roman" w:hAnsi="Times New Roman" w:cs="Times New Roman"/>
          <w:sz w:val="24"/>
          <w:szCs w:val="24"/>
          <w:lang w:eastAsia="ru-RU"/>
        </w:rPr>
        <w:t>В комплект поставки входят: </w:t>
      </w:r>
    </w:p>
    <w:p w:rsidR="0062296D" w:rsidRPr="0062296D" w:rsidRDefault="0062296D" w:rsidP="0062296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296D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переходная плита (адаптер) - 1 шт.</w:t>
      </w:r>
    </w:p>
    <w:p w:rsidR="0062296D" w:rsidRPr="0062296D" w:rsidRDefault="0062296D" w:rsidP="0062296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296D">
        <w:rPr>
          <w:rFonts w:ascii="Times New Roman" w:eastAsia="Times New Roman" w:hAnsi="Times New Roman" w:cs="Times New Roman"/>
          <w:sz w:val="24"/>
          <w:szCs w:val="24"/>
          <w:lang w:eastAsia="ru-RU"/>
        </w:rPr>
        <w:t>рукав высокого давления с БРС - 2 шт.</w:t>
      </w:r>
    </w:p>
    <w:p w:rsidR="0062296D" w:rsidRPr="0062296D" w:rsidRDefault="0062296D" w:rsidP="0062296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296D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Рабочий инструмент (пика - 1 шт., зубило - 1 шт.)</w:t>
      </w:r>
    </w:p>
    <w:p w:rsidR="00E1010B" w:rsidRPr="00E1010B" w:rsidRDefault="00705C45" w:rsidP="00E1010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05C45">
        <w:rPr>
          <w:rFonts w:ascii="Times New Roman" w:hAnsi="Times New Roman" w:cs="Times New Roman"/>
          <w:color w:val="000000" w:themeColor="text1"/>
          <w:sz w:val="24"/>
          <w:szCs w:val="24"/>
        </w:rPr>
        <w:t>Технические характеристики:</w:t>
      </w:r>
    </w:p>
    <w:tbl>
      <w:tblPr>
        <w:tblW w:w="9300" w:type="dxa"/>
        <w:tblBorders>
          <w:top w:val="single" w:sz="6" w:space="0" w:color="A7865B"/>
          <w:left w:val="single" w:sz="6" w:space="0" w:color="A7865B"/>
          <w:bottom w:val="single" w:sz="6" w:space="0" w:color="A7865B"/>
          <w:right w:val="single" w:sz="6" w:space="0" w:color="A7865B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47"/>
        <w:gridCol w:w="1865"/>
        <w:gridCol w:w="1688"/>
      </w:tblGrid>
      <w:tr w:rsidR="00E1010B" w:rsidRPr="00E1010B" w:rsidTr="00E1010B">
        <w:trPr>
          <w:trHeight w:val="180"/>
        </w:trPr>
        <w:tc>
          <w:tcPr>
            <w:tcW w:w="634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1010B" w:rsidRPr="00E1010B" w:rsidRDefault="00E1010B" w:rsidP="00E1010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E1010B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Параметры ГМ</w:t>
            </w:r>
          </w:p>
        </w:tc>
        <w:tc>
          <w:tcPr>
            <w:tcW w:w="204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1010B" w:rsidRPr="00E1010B" w:rsidRDefault="00E1010B" w:rsidP="00E101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E1010B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530</w:t>
            </w:r>
          </w:p>
        </w:tc>
        <w:tc>
          <w:tcPr>
            <w:tcW w:w="176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1010B" w:rsidRPr="00E1010B" w:rsidRDefault="00E1010B" w:rsidP="00E1010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E1010B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680</w:t>
            </w:r>
          </w:p>
        </w:tc>
      </w:tr>
      <w:tr w:rsidR="00E1010B" w:rsidRPr="00E1010B" w:rsidTr="00E1010B">
        <w:trPr>
          <w:trHeight w:val="180"/>
        </w:trPr>
        <w:tc>
          <w:tcPr>
            <w:tcW w:w="634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1010B" w:rsidRPr="00E1010B" w:rsidRDefault="00E1010B" w:rsidP="00E1010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E1010B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Частота удара, уд./мин</w:t>
            </w:r>
          </w:p>
        </w:tc>
        <w:tc>
          <w:tcPr>
            <w:tcW w:w="204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1010B" w:rsidRPr="00E1010B" w:rsidRDefault="00E1010B" w:rsidP="00E1010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E1010B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500-1000</w:t>
            </w:r>
          </w:p>
        </w:tc>
        <w:tc>
          <w:tcPr>
            <w:tcW w:w="176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1010B" w:rsidRPr="00E1010B" w:rsidRDefault="00E1010B" w:rsidP="00E1010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E1010B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500-900</w:t>
            </w:r>
          </w:p>
        </w:tc>
      </w:tr>
      <w:tr w:rsidR="00E1010B" w:rsidRPr="00E1010B" w:rsidTr="00E1010B">
        <w:trPr>
          <w:trHeight w:val="180"/>
        </w:trPr>
        <w:tc>
          <w:tcPr>
            <w:tcW w:w="634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1010B" w:rsidRPr="00E1010B" w:rsidRDefault="00E1010B" w:rsidP="00E1010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E1010B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Расход рабочей жидкости, л/мин</w:t>
            </w:r>
          </w:p>
        </w:tc>
        <w:tc>
          <w:tcPr>
            <w:tcW w:w="204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1010B" w:rsidRPr="00E1010B" w:rsidRDefault="00E1010B" w:rsidP="00E1010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E1010B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25-60</w:t>
            </w:r>
          </w:p>
        </w:tc>
        <w:tc>
          <w:tcPr>
            <w:tcW w:w="176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1010B" w:rsidRPr="00E1010B" w:rsidRDefault="00E1010B" w:rsidP="00E1010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E1010B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36-60</w:t>
            </w:r>
          </w:p>
        </w:tc>
      </w:tr>
      <w:tr w:rsidR="00E1010B" w:rsidRPr="00E1010B" w:rsidTr="00E1010B">
        <w:trPr>
          <w:trHeight w:val="180"/>
        </w:trPr>
        <w:tc>
          <w:tcPr>
            <w:tcW w:w="634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1010B" w:rsidRPr="00E1010B" w:rsidRDefault="00E1010B" w:rsidP="00E1010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E1010B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Диаметр рабочего инструмента, мм</w:t>
            </w:r>
          </w:p>
        </w:tc>
        <w:tc>
          <w:tcPr>
            <w:tcW w:w="204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1010B" w:rsidRPr="00E1010B" w:rsidRDefault="00E1010B" w:rsidP="00E1010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E1010B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53</w:t>
            </w:r>
          </w:p>
        </w:tc>
        <w:tc>
          <w:tcPr>
            <w:tcW w:w="176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1010B" w:rsidRPr="00E1010B" w:rsidRDefault="00E1010B" w:rsidP="00E1010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E1010B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68</w:t>
            </w:r>
          </w:p>
        </w:tc>
      </w:tr>
      <w:tr w:rsidR="00E1010B" w:rsidRPr="00E1010B" w:rsidTr="00E1010B">
        <w:trPr>
          <w:trHeight w:val="180"/>
        </w:trPr>
        <w:tc>
          <w:tcPr>
            <w:tcW w:w="634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1010B" w:rsidRPr="00E1010B" w:rsidRDefault="00E1010B" w:rsidP="00E1010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E1010B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Рабочее давление, мПа</w:t>
            </w:r>
          </w:p>
        </w:tc>
        <w:tc>
          <w:tcPr>
            <w:tcW w:w="204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1010B" w:rsidRPr="00E1010B" w:rsidRDefault="00E1010B" w:rsidP="00E1010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E1010B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9-12</w:t>
            </w:r>
          </w:p>
        </w:tc>
        <w:tc>
          <w:tcPr>
            <w:tcW w:w="176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1010B" w:rsidRPr="00E1010B" w:rsidRDefault="00E1010B" w:rsidP="00E1010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E1010B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11-14</w:t>
            </w:r>
          </w:p>
        </w:tc>
      </w:tr>
      <w:tr w:rsidR="00E1010B" w:rsidRPr="00E1010B" w:rsidTr="00E1010B">
        <w:trPr>
          <w:trHeight w:val="180"/>
        </w:trPr>
        <w:tc>
          <w:tcPr>
            <w:tcW w:w="634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1010B" w:rsidRPr="00E1010B" w:rsidRDefault="00E1010B" w:rsidP="00E1010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E1010B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Энергия удара, дЖ</w:t>
            </w:r>
          </w:p>
        </w:tc>
        <w:tc>
          <w:tcPr>
            <w:tcW w:w="204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1010B" w:rsidRPr="00E1010B" w:rsidRDefault="00E1010B" w:rsidP="00E1010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E1010B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320</w:t>
            </w:r>
          </w:p>
        </w:tc>
        <w:tc>
          <w:tcPr>
            <w:tcW w:w="176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1010B" w:rsidRPr="00E1010B" w:rsidRDefault="00E1010B" w:rsidP="00E1010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E1010B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430</w:t>
            </w:r>
          </w:p>
        </w:tc>
      </w:tr>
      <w:tr w:rsidR="00E1010B" w:rsidRPr="00E1010B" w:rsidTr="00E1010B">
        <w:trPr>
          <w:trHeight w:val="180"/>
        </w:trPr>
        <w:tc>
          <w:tcPr>
            <w:tcW w:w="634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1010B" w:rsidRPr="00E1010B" w:rsidRDefault="00E1010B" w:rsidP="00E1010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E1010B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Масса машины, т</w:t>
            </w:r>
          </w:p>
        </w:tc>
        <w:tc>
          <w:tcPr>
            <w:tcW w:w="204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1010B" w:rsidRPr="00E1010B" w:rsidRDefault="00E1010B" w:rsidP="00E1010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E1010B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1,5-3</w:t>
            </w:r>
          </w:p>
        </w:tc>
        <w:tc>
          <w:tcPr>
            <w:tcW w:w="176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1010B" w:rsidRPr="00E1010B" w:rsidRDefault="00E1010B" w:rsidP="00E1010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E1010B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3-7</w:t>
            </w:r>
          </w:p>
        </w:tc>
      </w:tr>
      <w:tr w:rsidR="00E1010B" w:rsidRPr="00E1010B" w:rsidTr="00E1010B">
        <w:trPr>
          <w:trHeight w:val="180"/>
        </w:trPr>
        <w:tc>
          <w:tcPr>
            <w:tcW w:w="634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1010B" w:rsidRPr="00E1010B" w:rsidRDefault="00E1010B" w:rsidP="00E1010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E1010B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Масса гидромолота с монтажной панелью, кг</w:t>
            </w:r>
          </w:p>
        </w:tc>
        <w:tc>
          <w:tcPr>
            <w:tcW w:w="204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1010B" w:rsidRPr="00E1010B" w:rsidRDefault="00E1010B" w:rsidP="00E1010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E1010B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250-290</w:t>
            </w:r>
          </w:p>
        </w:tc>
        <w:tc>
          <w:tcPr>
            <w:tcW w:w="176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1010B" w:rsidRPr="00E1010B" w:rsidRDefault="00E1010B" w:rsidP="00E1010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E1010B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          360-420</w:t>
            </w:r>
          </w:p>
        </w:tc>
      </w:tr>
    </w:tbl>
    <w:p w:rsidR="00705C45" w:rsidRDefault="00705C45">
      <w:bookmarkStart w:id="0" w:name="_GoBack"/>
      <w:bookmarkEnd w:id="0"/>
    </w:p>
    <w:sectPr w:rsidR="00705C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2AA9" w:rsidRDefault="00C42AA9" w:rsidP="0062296D">
      <w:pPr>
        <w:spacing w:after="0" w:line="240" w:lineRule="auto"/>
      </w:pPr>
      <w:r>
        <w:separator/>
      </w:r>
    </w:p>
  </w:endnote>
  <w:endnote w:type="continuationSeparator" w:id="0">
    <w:p w:rsidR="00C42AA9" w:rsidRDefault="00C42AA9" w:rsidP="006229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2AA9" w:rsidRDefault="00C42AA9" w:rsidP="0062296D">
      <w:pPr>
        <w:spacing w:after="0" w:line="240" w:lineRule="auto"/>
      </w:pPr>
      <w:r>
        <w:separator/>
      </w:r>
    </w:p>
  </w:footnote>
  <w:footnote w:type="continuationSeparator" w:id="0">
    <w:p w:rsidR="00C42AA9" w:rsidRDefault="00C42AA9" w:rsidP="0062296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DF722D"/>
    <w:multiLevelType w:val="multilevel"/>
    <w:tmpl w:val="FE56F3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2562D9"/>
    <w:multiLevelType w:val="multilevel"/>
    <w:tmpl w:val="FA9A7C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2810936"/>
    <w:multiLevelType w:val="multilevel"/>
    <w:tmpl w:val="0EAC50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C45"/>
    <w:rsid w:val="0002552A"/>
    <w:rsid w:val="00197589"/>
    <w:rsid w:val="0062296D"/>
    <w:rsid w:val="00705C45"/>
    <w:rsid w:val="009576D1"/>
    <w:rsid w:val="00C42AA9"/>
    <w:rsid w:val="00E1010B"/>
    <w:rsid w:val="00E23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7C4157"/>
  <w15:chartTrackingRefBased/>
  <w15:docId w15:val="{28DE32E1-F739-43C9-B16C-4C7C4B18AA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5C4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05C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705C45"/>
    <w:rPr>
      <w:b/>
      <w:bCs/>
    </w:rPr>
  </w:style>
  <w:style w:type="table" w:styleId="a5">
    <w:name w:val="Table Grid"/>
    <w:basedOn w:val="a1"/>
    <w:uiPriority w:val="39"/>
    <w:rsid w:val="00705C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62296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62296D"/>
  </w:style>
  <w:style w:type="paragraph" w:styleId="a8">
    <w:name w:val="footer"/>
    <w:basedOn w:val="a"/>
    <w:link w:val="a9"/>
    <w:uiPriority w:val="99"/>
    <w:unhideWhenUsed/>
    <w:rsid w:val="0062296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62296D"/>
  </w:style>
  <w:style w:type="character" w:styleId="aa">
    <w:name w:val="Hyperlink"/>
    <w:basedOn w:val="a0"/>
    <w:uiPriority w:val="99"/>
    <w:semiHidden/>
    <w:unhideWhenUsed/>
    <w:rsid w:val="0062296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5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2022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487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66175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016242">
          <w:marLeft w:val="0"/>
          <w:marRight w:val="0"/>
          <w:marTop w:val="0"/>
          <w:marBottom w:val="300"/>
          <w:divBdr>
            <w:top w:val="single" w:sz="6" w:space="8" w:color="EEEEEE"/>
            <w:left w:val="single" w:sz="6" w:space="8" w:color="EEEEEE"/>
            <w:bottom w:val="single" w:sz="6" w:space="8" w:color="EEEEEE"/>
            <w:right w:val="single" w:sz="6" w:space="8" w:color="EEEEEE"/>
          </w:divBdr>
          <w:divsChild>
            <w:div w:id="336494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635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7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121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Влад Чапкин</cp:lastModifiedBy>
  <cp:revision>2</cp:revision>
  <dcterms:created xsi:type="dcterms:W3CDTF">2024-10-07T21:14:00Z</dcterms:created>
  <dcterms:modified xsi:type="dcterms:W3CDTF">2024-10-07T21:14:00Z</dcterms:modified>
</cp:coreProperties>
</file>