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6322" w:rsidRDefault="00266322" w:rsidP="00266322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</w:t>
      </w:r>
      <w:r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ЛЯ ТРАКТОРОВ</w:t>
      </w:r>
    </w:p>
    <w:p w:rsidR="00777B78" w:rsidRDefault="00777B78"/>
    <w:p w:rsidR="00266322" w:rsidRPr="00266322" w:rsidRDefault="00266322" w:rsidP="00266322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proofErr w:type="spellStart"/>
      <w:r w:rsidRPr="00266322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Мульчер</w:t>
      </w:r>
      <w:proofErr w:type="spellEnd"/>
      <w:r w:rsidRPr="00266322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 200</w:t>
      </w:r>
    </w:p>
    <w:p w:rsidR="00266322" w:rsidRDefault="005D07D7" w:rsidP="00266322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7.4pt;height:169.8pt">
            <v:imagedata r:id="rId4" o:title="oplu6jonm0go4s448goco4c8k8s4ws"/>
          </v:shape>
        </w:pict>
      </w:r>
      <w:r>
        <w:rPr>
          <w:color w:val="000000" w:themeColor="text1"/>
        </w:rPr>
        <w:pict>
          <v:shape id="_x0000_i1026" type="#_x0000_t75" style="width:226.8pt;height:169.8pt">
            <v:imagedata r:id="rId5" o:title="pe4zl6trd7kgc8kwo0sck8wk8gw8wg"/>
          </v:shape>
        </w:pict>
      </w:r>
    </w:p>
    <w:p w:rsidR="00266322" w:rsidRPr="00AB489C" w:rsidRDefault="00266322" w:rsidP="00266322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proofErr w:type="spellStart"/>
      <w:r w:rsidRPr="00AB489C">
        <w:rPr>
          <w:color w:val="000000" w:themeColor="text1"/>
        </w:rPr>
        <w:t>Мульчер</w:t>
      </w:r>
      <w:proofErr w:type="spellEnd"/>
      <w:r w:rsidRPr="00AB489C">
        <w:rPr>
          <w:color w:val="000000" w:themeColor="text1"/>
        </w:rPr>
        <w:t xml:space="preserve"> на трактор – незаменимое навесное оборудование для измельчения на корню кустарников, ветвей и другой растительности. Древесина попадает под вращающейся ротор и аккуратно измельчается.</w:t>
      </w:r>
    </w:p>
    <w:p w:rsidR="00266322" w:rsidRPr="00AB489C" w:rsidRDefault="00266322" w:rsidP="00266322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proofErr w:type="spellStart"/>
      <w:r w:rsidRPr="00AB489C">
        <w:rPr>
          <w:color w:val="000000" w:themeColor="text1"/>
        </w:rPr>
        <w:t>Мульчер</w:t>
      </w:r>
      <w:proofErr w:type="spellEnd"/>
      <w:r w:rsidRPr="00AB489C">
        <w:rPr>
          <w:color w:val="000000" w:themeColor="text1"/>
        </w:rPr>
        <w:t xml:space="preserve"> является необходимым при подготовке и расчистке площадок под строительство и под другие производственные работы. А также отлично помогает при уходе за лесными массивами.</w:t>
      </w:r>
    </w:p>
    <w:p w:rsidR="00266322" w:rsidRPr="00AB489C" w:rsidRDefault="00266322" w:rsidP="00266322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proofErr w:type="spellStart"/>
      <w:r w:rsidRPr="00AB489C">
        <w:rPr>
          <w:color w:val="000000" w:themeColor="text1"/>
        </w:rPr>
        <w:t>Мульчер</w:t>
      </w:r>
      <w:proofErr w:type="spellEnd"/>
      <w:r w:rsidRPr="00AB489C">
        <w:rPr>
          <w:color w:val="000000" w:themeColor="text1"/>
        </w:rPr>
        <w:t xml:space="preserve"> является навесным оборудованием для тракторов 4-го тягового класса. Трактор должен быть оборудован задней трех точечной навеской и </w:t>
      </w:r>
      <w:proofErr w:type="spellStart"/>
      <w:r w:rsidRPr="00AB489C">
        <w:rPr>
          <w:color w:val="000000" w:themeColor="text1"/>
        </w:rPr>
        <w:t>гидроходоуменьшителем</w:t>
      </w:r>
      <w:proofErr w:type="spellEnd"/>
      <w:r w:rsidRPr="00AB489C">
        <w:rPr>
          <w:color w:val="000000" w:themeColor="text1"/>
        </w:rPr>
        <w:t>.</w:t>
      </w:r>
    </w:p>
    <w:p w:rsidR="00266322" w:rsidRDefault="00266322" w:rsidP="00A64C05">
      <w:pPr>
        <w:pStyle w:val="a3"/>
        <w:shd w:val="clear" w:color="auto" w:fill="FFFFFF"/>
        <w:spacing w:before="0" w:beforeAutospacing="0" w:after="0" w:afterAutospacing="0"/>
        <w:rPr>
          <w:rStyle w:val="a4"/>
          <w:b w:val="0"/>
          <w:color w:val="000000" w:themeColor="text1"/>
        </w:rPr>
      </w:pPr>
      <w:r w:rsidRPr="00266322">
        <w:rPr>
          <w:rStyle w:val="a4"/>
          <w:b w:val="0"/>
          <w:color w:val="000000" w:themeColor="text1"/>
        </w:rPr>
        <w:t xml:space="preserve">Наш </w:t>
      </w:r>
      <w:proofErr w:type="spellStart"/>
      <w:r w:rsidRPr="00266322">
        <w:rPr>
          <w:rStyle w:val="a4"/>
          <w:b w:val="0"/>
          <w:color w:val="000000" w:themeColor="text1"/>
        </w:rPr>
        <w:t>мульчер</w:t>
      </w:r>
      <w:proofErr w:type="spellEnd"/>
      <w:r w:rsidRPr="00266322">
        <w:rPr>
          <w:rStyle w:val="a4"/>
          <w:b w:val="0"/>
          <w:color w:val="000000" w:themeColor="text1"/>
        </w:rPr>
        <w:t xml:space="preserve"> изготовлен из износостойких и прочных материалов. Он приспособлен для интенсивной работы на различных территориях!</w:t>
      </w:r>
    </w:p>
    <w:p w:rsidR="00A64C05" w:rsidRPr="00A64C05" w:rsidRDefault="00A64C05" w:rsidP="00A64C05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266322" w:rsidRPr="00266322" w:rsidRDefault="00266322" w:rsidP="0026632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6322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W w:w="9450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88"/>
        <w:gridCol w:w="3362"/>
      </w:tblGrid>
      <w:tr w:rsidR="005D07D7" w:rsidRPr="005D07D7" w:rsidTr="005D07D7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Диаметр вала (по зубьям), мм</w:t>
            </w:r>
          </w:p>
        </w:tc>
        <w:tc>
          <w:tcPr>
            <w:tcW w:w="336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380</w:t>
            </w:r>
          </w:p>
        </w:tc>
      </w:tr>
      <w:tr w:rsidR="005D07D7" w:rsidRPr="005D07D7" w:rsidTr="005D07D7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Масса, кг</w:t>
            </w:r>
          </w:p>
        </w:tc>
        <w:tc>
          <w:tcPr>
            <w:tcW w:w="336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1060±</w:t>
            </w: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</w:t>
            </w:r>
          </w:p>
        </w:tc>
      </w:tr>
      <w:tr w:rsidR="005D07D7" w:rsidRPr="005D07D7" w:rsidTr="005D07D7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Ширина, мм</w:t>
            </w:r>
          </w:p>
        </w:tc>
        <w:tc>
          <w:tcPr>
            <w:tcW w:w="336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2340±</w:t>
            </w: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50</w:t>
            </w:r>
          </w:p>
        </w:tc>
      </w:tr>
      <w:tr w:rsidR="005D07D7" w:rsidRPr="005D07D7" w:rsidTr="005D07D7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Рабочая ширина, мм</w:t>
            </w:r>
          </w:p>
        </w:tc>
        <w:tc>
          <w:tcPr>
            <w:tcW w:w="336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2000</w:t>
            </w:r>
          </w:p>
        </w:tc>
      </w:tr>
      <w:tr w:rsidR="005D07D7" w:rsidRPr="005D07D7" w:rsidTr="005D07D7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Высота, мм</w:t>
            </w:r>
          </w:p>
        </w:tc>
        <w:tc>
          <w:tcPr>
            <w:tcW w:w="336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1480±</w:t>
            </w: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50</w:t>
            </w:r>
          </w:p>
        </w:tc>
      </w:tr>
      <w:tr w:rsidR="005D07D7" w:rsidRPr="005D07D7" w:rsidTr="005D07D7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Длина (без учёта приводного вала), мм</w:t>
            </w:r>
          </w:p>
        </w:tc>
        <w:tc>
          <w:tcPr>
            <w:tcW w:w="336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1270±</w:t>
            </w: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50</w:t>
            </w:r>
          </w:p>
        </w:tc>
      </w:tr>
      <w:tr w:rsidR="005D07D7" w:rsidRPr="005D07D7" w:rsidTr="005D07D7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Частота вращения ротора, об./мин</w:t>
            </w:r>
          </w:p>
        </w:tc>
        <w:tc>
          <w:tcPr>
            <w:tcW w:w="336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до 1930</w:t>
            </w:r>
          </w:p>
        </w:tc>
      </w:tr>
      <w:tr w:rsidR="005D07D7" w:rsidRPr="005D07D7" w:rsidTr="005D07D7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Кол-во приводных ремней, </w:t>
            </w:r>
            <w:proofErr w:type="spellStart"/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шт</w:t>
            </w:r>
            <w:proofErr w:type="spellEnd"/>
          </w:p>
        </w:tc>
        <w:tc>
          <w:tcPr>
            <w:tcW w:w="336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</w:t>
            </w:r>
          </w:p>
        </w:tc>
      </w:tr>
      <w:tr w:rsidR="005D07D7" w:rsidRPr="005D07D7" w:rsidTr="005D07D7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Тип привода</w:t>
            </w:r>
          </w:p>
        </w:tc>
        <w:tc>
          <w:tcPr>
            <w:tcW w:w="336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Механический от ВОМ</w:t>
            </w:r>
          </w:p>
        </w:tc>
      </w:tr>
      <w:tr w:rsidR="005D07D7" w:rsidRPr="005D07D7" w:rsidTr="005D07D7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Тип зубьев</w:t>
            </w:r>
          </w:p>
        </w:tc>
        <w:tc>
          <w:tcPr>
            <w:tcW w:w="336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фиксированный</w:t>
            </w:r>
          </w:p>
        </w:tc>
      </w:tr>
      <w:tr w:rsidR="005D07D7" w:rsidRPr="005D07D7" w:rsidTr="005D07D7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Количество зубьев, </w:t>
            </w:r>
            <w:proofErr w:type="spellStart"/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шт</w:t>
            </w:r>
            <w:proofErr w:type="spellEnd"/>
          </w:p>
        </w:tc>
        <w:tc>
          <w:tcPr>
            <w:tcW w:w="336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42</w:t>
            </w:r>
          </w:p>
        </w:tc>
      </w:tr>
      <w:tr w:rsidR="005D07D7" w:rsidRPr="005D07D7" w:rsidTr="005D07D7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Диаметр измельчаемых деревьев, мм</w:t>
            </w:r>
          </w:p>
        </w:tc>
        <w:tc>
          <w:tcPr>
            <w:tcW w:w="336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до 100</w:t>
            </w:r>
          </w:p>
        </w:tc>
      </w:tr>
      <w:tr w:rsidR="005D07D7" w:rsidRPr="005D07D7" w:rsidTr="005D07D7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Скорость работы, км/ч</w:t>
            </w:r>
          </w:p>
        </w:tc>
        <w:tc>
          <w:tcPr>
            <w:tcW w:w="336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5D07D7" w:rsidRPr="005D07D7" w:rsidRDefault="005D07D7" w:rsidP="005D07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D07D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до 3</w:t>
            </w:r>
          </w:p>
        </w:tc>
      </w:tr>
    </w:tbl>
    <w:p w:rsidR="00266322" w:rsidRDefault="00266322">
      <w:bookmarkStart w:id="0" w:name="_GoBack"/>
      <w:bookmarkEnd w:id="0"/>
    </w:p>
    <w:sectPr w:rsidR="002663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322"/>
    <w:rsid w:val="00266322"/>
    <w:rsid w:val="005D07D7"/>
    <w:rsid w:val="00777B78"/>
    <w:rsid w:val="00A64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BE6D4"/>
  <w15:chartTrackingRefBased/>
  <w15:docId w15:val="{764209D5-15B6-4FEA-8F6C-95E2E5B7D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3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663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66322"/>
    <w:rPr>
      <w:b/>
      <w:bCs/>
    </w:rPr>
  </w:style>
  <w:style w:type="table" w:styleId="a5">
    <w:name w:val="Table Grid"/>
    <w:basedOn w:val="a1"/>
    <w:uiPriority w:val="39"/>
    <w:rsid w:val="002663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46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51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3</cp:revision>
  <dcterms:created xsi:type="dcterms:W3CDTF">2020-06-23T07:30:00Z</dcterms:created>
  <dcterms:modified xsi:type="dcterms:W3CDTF">2024-09-26T12:16:00Z</dcterms:modified>
</cp:coreProperties>
</file>