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6D63" w:rsidRDefault="00E26D63" w:rsidP="00E26D63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E26D63" w:rsidRPr="00E26D63" w:rsidRDefault="00E26D63" w:rsidP="00E26D63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E26D63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Экскаватор ковшовый ЭК-32</w:t>
      </w:r>
    </w:p>
    <w:p w:rsidR="00E26D63" w:rsidRDefault="00122401" w:rsidP="00E26D63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noProof/>
        </w:rPr>
        <w:drawing>
          <wp:inline distT="0" distB="0" distL="0" distR="0">
            <wp:extent cx="2582910" cy="1859280"/>
            <wp:effectExtent l="0" t="0" r="8255" b="7620"/>
            <wp:docPr id="3" name="Рисунок 3" descr="Экскаватор ковшовый ЭК-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кскаватор ковшовый ЭК-3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3694" cy="18670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6D63" w:rsidRPr="00AB489C" w:rsidRDefault="00E26D63" w:rsidP="00E26D63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AB489C">
        <w:rPr>
          <w:color w:val="000000" w:themeColor="text1"/>
        </w:rPr>
        <w:t>Ковшовые экскаваторы пользуются большим спросом на рынке и отлично выполняют целый комплекс погрузочно-разгрузочных работ. Из-за практичности и универсальности их применяют в различных сферах деятельности.</w:t>
      </w:r>
    </w:p>
    <w:p w:rsidR="00E26D63" w:rsidRPr="00AB489C" w:rsidRDefault="00E26D63" w:rsidP="00E26D63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AB489C">
        <w:rPr>
          <w:color w:val="000000" w:themeColor="text1"/>
        </w:rPr>
        <w:t>Экскаватор ковшовый является навесным оборудованием дл</w:t>
      </w:r>
      <w:r>
        <w:rPr>
          <w:color w:val="000000" w:themeColor="text1"/>
        </w:rPr>
        <w:t xml:space="preserve">я тракторов (МТЗ-80.1, МТЗ-82, </w:t>
      </w:r>
      <w:r w:rsidRPr="00AB489C">
        <w:rPr>
          <w:color w:val="000000" w:themeColor="text1"/>
        </w:rPr>
        <w:t>«</w:t>
      </w:r>
      <w:proofErr w:type="spellStart"/>
      <w:r w:rsidRPr="00AB489C">
        <w:rPr>
          <w:color w:val="000000" w:themeColor="text1"/>
        </w:rPr>
        <w:t>Беларус</w:t>
      </w:r>
      <w:proofErr w:type="spellEnd"/>
      <w:r w:rsidRPr="00AB489C">
        <w:rPr>
          <w:color w:val="000000" w:themeColor="text1"/>
        </w:rPr>
        <w:t xml:space="preserve">» 900-й серии) ЮМЗ-6, ЮМЗ-6ДМ, ЛТЗ-60АБ). Трактор должен быть оборудован задней трехточечной навеской и </w:t>
      </w:r>
      <w:proofErr w:type="spellStart"/>
      <w:r w:rsidRPr="00AB489C">
        <w:rPr>
          <w:color w:val="000000" w:themeColor="text1"/>
        </w:rPr>
        <w:t>гидроходоуменьшителем</w:t>
      </w:r>
      <w:proofErr w:type="spellEnd"/>
      <w:r w:rsidRPr="00AB489C">
        <w:rPr>
          <w:color w:val="000000" w:themeColor="text1"/>
        </w:rPr>
        <w:t>.</w:t>
      </w:r>
    </w:p>
    <w:p w:rsidR="00E26D63" w:rsidRPr="00E26D63" w:rsidRDefault="00E26D63" w:rsidP="00E26D6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E26D63">
        <w:rPr>
          <w:rStyle w:val="a4"/>
          <w:b w:val="0"/>
          <w:color w:val="000000" w:themeColor="text1"/>
        </w:rPr>
        <w:t>Производительные, универсальные и маневренные – наши экскаваторы о</w:t>
      </w:r>
      <w:r w:rsidR="00122401">
        <w:rPr>
          <w:rStyle w:val="a4"/>
          <w:b w:val="0"/>
          <w:color w:val="000000" w:themeColor="text1"/>
        </w:rPr>
        <w:t>тлично подойдут для ваших работ.</w:t>
      </w:r>
    </w:p>
    <w:p w:rsidR="00E26D63" w:rsidRPr="00AB489C" w:rsidRDefault="00E26D63" w:rsidP="00E26D63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E26D63" w:rsidRPr="00AB489C" w:rsidRDefault="00E26D63" w:rsidP="00E26D63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AB489C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Style w:val="a5"/>
        <w:tblW w:w="9351" w:type="dxa"/>
        <w:tblLook w:val="04A0" w:firstRow="1" w:lastRow="0" w:firstColumn="1" w:lastColumn="0" w:noHBand="0" w:noVBand="1"/>
      </w:tblPr>
      <w:tblGrid>
        <w:gridCol w:w="6799"/>
        <w:gridCol w:w="2552"/>
      </w:tblGrid>
      <w:tr w:rsidR="00E26D63" w:rsidRPr="00122401" w:rsidTr="00E26D63">
        <w:tc>
          <w:tcPr>
            <w:tcW w:w="6799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Масса экскаватора, кг</w:t>
            </w:r>
          </w:p>
        </w:tc>
        <w:tc>
          <w:tcPr>
            <w:tcW w:w="2552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750</w:t>
            </w:r>
          </w:p>
        </w:tc>
      </w:tr>
      <w:tr w:rsidR="00E26D63" w:rsidRPr="00122401" w:rsidTr="00E26D63">
        <w:tc>
          <w:tcPr>
            <w:tcW w:w="6799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Емкость ковша, м³</w:t>
            </w:r>
          </w:p>
        </w:tc>
        <w:tc>
          <w:tcPr>
            <w:tcW w:w="2552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0,07</w:t>
            </w:r>
          </w:p>
        </w:tc>
      </w:tr>
      <w:tr w:rsidR="00E26D63" w:rsidRPr="00122401" w:rsidTr="00E26D63">
        <w:tc>
          <w:tcPr>
            <w:tcW w:w="6799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Глубина копания, м</w:t>
            </w:r>
          </w:p>
        </w:tc>
        <w:tc>
          <w:tcPr>
            <w:tcW w:w="2552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3,2</w:t>
            </w:r>
          </w:p>
        </w:tc>
      </w:tr>
      <w:tr w:rsidR="00E26D63" w:rsidRPr="00122401" w:rsidTr="00E26D63">
        <w:tc>
          <w:tcPr>
            <w:tcW w:w="6799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Производительность рабочего цикла, сек</w:t>
            </w:r>
          </w:p>
        </w:tc>
        <w:tc>
          <w:tcPr>
            <w:tcW w:w="2552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30</w:t>
            </w:r>
          </w:p>
        </w:tc>
      </w:tr>
      <w:tr w:rsidR="00E26D63" w:rsidRPr="00122401" w:rsidTr="00E26D63">
        <w:tc>
          <w:tcPr>
            <w:tcW w:w="6799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Габаритные размеры в транспортном положении, мм</w:t>
            </w:r>
          </w:p>
        </w:tc>
        <w:tc>
          <w:tcPr>
            <w:tcW w:w="2552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</w:p>
        </w:tc>
      </w:tr>
      <w:tr w:rsidR="00E26D63" w:rsidRPr="00122401" w:rsidTr="00E26D63">
        <w:tc>
          <w:tcPr>
            <w:tcW w:w="6799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длина/ширина/высота</w:t>
            </w:r>
          </w:p>
        </w:tc>
        <w:tc>
          <w:tcPr>
            <w:tcW w:w="2552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1530/1990/1865</w:t>
            </w:r>
          </w:p>
        </w:tc>
      </w:tr>
      <w:tr w:rsidR="00E26D63" w:rsidRPr="00122401" w:rsidTr="00E26D63">
        <w:tc>
          <w:tcPr>
            <w:tcW w:w="6799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Высота выгрузки, мм</w:t>
            </w:r>
          </w:p>
        </w:tc>
        <w:tc>
          <w:tcPr>
            <w:tcW w:w="2552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2100</w:t>
            </w:r>
          </w:p>
        </w:tc>
      </w:tr>
      <w:tr w:rsidR="00E26D63" w:rsidRPr="00122401" w:rsidTr="00E26D63">
        <w:tc>
          <w:tcPr>
            <w:tcW w:w="6799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Высота с поднятым ковшом, мм</w:t>
            </w:r>
          </w:p>
        </w:tc>
        <w:tc>
          <w:tcPr>
            <w:tcW w:w="2552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3100</w:t>
            </w:r>
          </w:p>
        </w:tc>
      </w:tr>
      <w:tr w:rsidR="00E26D63" w:rsidRPr="00122401" w:rsidTr="00E26D63">
        <w:tc>
          <w:tcPr>
            <w:tcW w:w="6799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Ширина ковша, мм</w:t>
            </w:r>
          </w:p>
        </w:tc>
        <w:tc>
          <w:tcPr>
            <w:tcW w:w="2552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400</w:t>
            </w:r>
          </w:p>
        </w:tc>
      </w:tr>
      <w:tr w:rsidR="00E26D63" w:rsidRPr="00122401" w:rsidTr="00E26D63">
        <w:tc>
          <w:tcPr>
            <w:tcW w:w="6799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Рекомендуемый расход, л/мин</w:t>
            </w:r>
          </w:p>
        </w:tc>
        <w:tc>
          <w:tcPr>
            <w:tcW w:w="2552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45-80</w:t>
            </w:r>
          </w:p>
        </w:tc>
      </w:tr>
      <w:tr w:rsidR="00E26D63" w:rsidRPr="00122401" w:rsidTr="00E26D63">
        <w:tc>
          <w:tcPr>
            <w:tcW w:w="6799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Рекомендуемое давление в гидросистеме, МПа</w:t>
            </w:r>
          </w:p>
        </w:tc>
        <w:tc>
          <w:tcPr>
            <w:tcW w:w="2552" w:type="dxa"/>
            <w:hideMark/>
          </w:tcPr>
          <w:p w:rsidR="00E26D63" w:rsidRPr="00122401" w:rsidRDefault="00E26D63" w:rsidP="00122401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22401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16-18</w:t>
            </w:r>
          </w:p>
        </w:tc>
      </w:tr>
    </w:tbl>
    <w:p w:rsidR="00E26D63" w:rsidRPr="00AB489C" w:rsidRDefault="00E26D63" w:rsidP="00E26D63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</w:p>
    <w:p w:rsidR="00E26D63" w:rsidRDefault="00E26D63">
      <w:bookmarkStart w:id="0" w:name="_GoBack"/>
      <w:bookmarkEnd w:id="0"/>
    </w:p>
    <w:sectPr w:rsidR="00E26D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6D63"/>
    <w:rsid w:val="00122401"/>
    <w:rsid w:val="00777B78"/>
    <w:rsid w:val="00E26D63"/>
    <w:rsid w:val="00FA5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03515"/>
  <w15:chartTrackingRefBased/>
  <w15:docId w15:val="{13327153-5C75-4B8D-B7E3-2AC084304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6D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26D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E26D63"/>
    <w:rPr>
      <w:b/>
      <w:bCs/>
    </w:rPr>
  </w:style>
  <w:style w:type="table" w:styleId="a5">
    <w:name w:val="Table Grid"/>
    <w:basedOn w:val="a1"/>
    <w:uiPriority w:val="39"/>
    <w:rsid w:val="00E26D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3</cp:revision>
  <dcterms:created xsi:type="dcterms:W3CDTF">2020-06-23T06:41:00Z</dcterms:created>
  <dcterms:modified xsi:type="dcterms:W3CDTF">2024-09-23T08:16:00Z</dcterms:modified>
</cp:coreProperties>
</file>